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B9D" w:rsidRDefault="0079172D">
      <w:pPr>
        <w:jc w:val="center"/>
      </w:pPr>
      <w:r>
        <w:rPr>
          <w:noProof/>
          <w:lang w:eastAsia="es-ES"/>
        </w:rPr>
        <w:drawing>
          <wp:inline distT="0" distB="0" distL="0" distR="0">
            <wp:extent cx="2990215" cy="878205"/>
            <wp:effectExtent l="0" t="0" r="635" b="17145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6B9D" w:rsidRDefault="0079172D">
      <w:pPr>
        <w:rPr>
          <w:rFonts w:ascii="Verdana"/>
        </w:rPr>
      </w:pPr>
      <w:r>
        <w:rPr>
          <w:rFonts w:ascii="Verdana" w:hAnsi="Verdana"/>
          <w:u w:val="single"/>
        </w:rPr>
        <w:t>CARACTERÍSTICAS TÉCNICAS</w:t>
      </w:r>
      <w:r w:rsidR="003019DD">
        <w:rPr>
          <w:rFonts w:ascii="Verdana"/>
        </w:rPr>
        <w:t xml:space="preserve">  CAR-</w:t>
      </w:r>
      <w:r w:rsidR="002F5B6B">
        <w:rPr>
          <w:rFonts w:ascii="Verdana"/>
        </w:rPr>
        <w:t>2028.I</w:t>
      </w:r>
    </w:p>
    <w:p w:rsidR="000053D1" w:rsidRDefault="002F5B6B" w:rsidP="000053D1">
      <w:pPr>
        <w:tabs>
          <w:tab w:val="left" w:pos="3210"/>
        </w:tabs>
        <w:rPr>
          <w:rFonts w:ascii="Verdana"/>
        </w:rPr>
      </w:pPr>
      <w:r>
        <w:rPr>
          <w:rFonts w:ascii="Verdana"/>
        </w:rPr>
        <w:t>Carro de apoyo.</w:t>
      </w:r>
    </w:p>
    <w:p w:rsidR="003019DD" w:rsidRDefault="000053D1" w:rsidP="000053D1">
      <w:pPr>
        <w:tabs>
          <w:tab w:val="left" w:pos="3210"/>
        </w:tabs>
        <w:rPr>
          <w:rFonts w:ascii="Verdana"/>
        </w:rPr>
      </w:pPr>
      <w:r>
        <w:rPr>
          <w:rFonts w:ascii="Verdana"/>
        </w:rPr>
        <w:t>Estructura de acero inoxidabl</w:t>
      </w:r>
      <w:r w:rsidR="003019DD">
        <w:rPr>
          <w:rFonts w:ascii="Verdana"/>
        </w:rPr>
        <w:t>e.</w:t>
      </w:r>
    </w:p>
    <w:p w:rsidR="003019DD" w:rsidRDefault="003019DD" w:rsidP="000053D1">
      <w:pPr>
        <w:tabs>
          <w:tab w:val="left" w:pos="3210"/>
        </w:tabs>
        <w:rPr>
          <w:rFonts w:ascii="Verdana"/>
        </w:rPr>
      </w:pPr>
      <w:r>
        <w:rPr>
          <w:rFonts w:ascii="Verdana"/>
        </w:rPr>
        <w:t>Con</w:t>
      </w:r>
      <w:r w:rsidR="002F5B6B">
        <w:rPr>
          <w:rFonts w:ascii="Verdana"/>
        </w:rPr>
        <w:t xml:space="preserve"> dos  puertas y un </w:t>
      </w:r>
      <w:r>
        <w:rPr>
          <w:rFonts w:ascii="Verdana"/>
        </w:rPr>
        <w:t>estante</w:t>
      </w:r>
      <w:r w:rsidR="002F5B6B">
        <w:rPr>
          <w:rFonts w:ascii="Verdana"/>
        </w:rPr>
        <w:t xml:space="preserve"> interior extra</w:t>
      </w:r>
      <w:r w:rsidR="002F5B6B">
        <w:rPr>
          <w:rFonts w:ascii="Verdana"/>
        </w:rPr>
        <w:t>í</w:t>
      </w:r>
      <w:r w:rsidR="002F5B6B">
        <w:rPr>
          <w:rFonts w:ascii="Verdana"/>
        </w:rPr>
        <w:t>ble.</w:t>
      </w:r>
    </w:p>
    <w:p w:rsidR="004B631B" w:rsidRDefault="004B631B" w:rsidP="000053D1">
      <w:pPr>
        <w:tabs>
          <w:tab w:val="left" w:pos="3210"/>
        </w:tabs>
        <w:rPr>
          <w:rFonts w:ascii="Verdana"/>
        </w:rPr>
      </w:pPr>
      <w:r>
        <w:rPr>
          <w:rFonts w:ascii="Verdana"/>
        </w:rPr>
        <w:t>Con</w:t>
      </w:r>
      <w:r w:rsidR="002F5B6B">
        <w:rPr>
          <w:rFonts w:ascii="Verdana"/>
        </w:rPr>
        <w:t xml:space="preserve"> dos </w:t>
      </w:r>
      <w:r>
        <w:rPr>
          <w:rFonts w:ascii="Verdana"/>
        </w:rPr>
        <w:t xml:space="preserve"> asa</w:t>
      </w:r>
      <w:r w:rsidR="002F5B6B">
        <w:rPr>
          <w:rFonts w:ascii="Verdana"/>
        </w:rPr>
        <w:t>s de PVC. para un mejor desplazamiento, ubicadas en un lateral.</w:t>
      </w:r>
    </w:p>
    <w:p w:rsidR="000053D1" w:rsidRDefault="003019DD" w:rsidP="000053D1">
      <w:pPr>
        <w:tabs>
          <w:tab w:val="left" w:pos="3210"/>
        </w:tabs>
        <w:rPr>
          <w:rFonts w:ascii="Verdana"/>
        </w:rPr>
      </w:pPr>
      <w:r>
        <w:rPr>
          <w:rFonts w:ascii="Verdana"/>
        </w:rPr>
        <w:t>Medidas 766x489x1045</w:t>
      </w:r>
      <w:r w:rsidR="004B631B">
        <w:rPr>
          <w:rFonts w:ascii="Verdana"/>
        </w:rPr>
        <w:t xml:space="preserve"> mm.</w:t>
      </w:r>
    </w:p>
    <w:p w:rsidR="004B631B" w:rsidRDefault="002F5B6B" w:rsidP="000053D1">
      <w:pPr>
        <w:tabs>
          <w:tab w:val="left" w:pos="3210"/>
        </w:tabs>
        <w:rPr>
          <w:rFonts w:ascii="Verdana"/>
        </w:rPr>
      </w:pPr>
      <w:r>
        <w:rPr>
          <w:rFonts w:ascii="Verdana"/>
        </w:rPr>
        <w:t xml:space="preserve">Cuatro ruedas </w:t>
      </w:r>
      <w:r w:rsidR="004B631B">
        <w:rPr>
          <w:rFonts w:ascii="Verdana"/>
        </w:rPr>
        <w:t xml:space="preserve"> </w:t>
      </w:r>
      <w:r>
        <w:rPr>
          <w:rFonts w:ascii="Arial" w:hAnsi="Arial" w:cs="Arial"/>
          <w:color w:val="001D35"/>
          <w:shd w:val="clear" w:color="auto" w:fill="FFFFFF"/>
        </w:rPr>
        <w:t>Ø12</w:t>
      </w:r>
      <w:r>
        <w:rPr>
          <w:rFonts w:ascii="Verdana"/>
        </w:rPr>
        <w:t xml:space="preserve">5 mm. </w:t>
      </w:r>
      <w:r w:rsidR="004B631B">
        <w:rPr>
          <w:rFonts w:ascii="Verdana"/>
        </w:rPr>
        <w:t>dos de ellas con freno.</w:t>
      </w:r>
      <w:r w:rsidRPr="002F5B6B">
        <w:rPr>
          <w:rFonts w:ascii="Verdana"/>
        </w:rPr>
        <w:t xml:space="preserve"> </w:t>
      </w:r>
      <w:r>
        <w:rPr>
          <w:rFonts w:ascii="Verdana"/>
        </w:rPr>
        <w:t>Con topes de protecci</w:t>
      </w:r>
      <w:r>
        <w:rPr>
          <w:rFonts w:ascii="Verdana"/>
        </w:rPr>
        <w:t>ó</w:t>
      </w:r>
      <w:r>
        <w:rPr>
          <w:rFonts w:ascii="Verdana"/>
        </w:rPr>
        <w:t>n</w:t>
      </w:r>
      <w:r w:rsidR="00221FEC">
        <w:rPr>
          <w:rFonts w:ascii="Verdana"/>
        </w:rPr>
        <w:t>.</w:t>
      </w:r>
    </w:p>
    <w:p w:rsidR="00221FEC" w:rsidRDefault="00221FEC" w:rsidP="000053D1">
      <w:pPr>
        <w:tabs>
          <w:tab w:val="left" w:pos="3210"/>
        </w:tabs>
        <w:rPr>
          <w:rFonts w:ascii="Verdana"/>
        </w:rPr>
      </w:pPr>
      <w:r>
        <w:rPr>
          <w:rFonts w:ascii="Verdana"/>
        </w:rPr>
        <w:t>Medidas: 950x550x1230 mm.</w:t>
      </w:r>
    </w:p>
    <w:p w:rsidR="00221FEC" w:rsidRDefault="00221FEC" w:rsidP="000053D1">
      <w:pPr>
        <w:tabs>
          <w:tab w:val="left" w:pos="3210"/>
        </w:tabs>
        <w:rPr>
          <w:rFonts w:ascii="Verdana"/>
        </w:rPr>
      </w:pPr>
      <w:r>
        <w:rPr>
          <w:rFonts w:ascii="Verdana"/>
        </w:rPr>
        <w:t>Peso 42 kg.</w:t>
      </w:r>
    </w:p>
    <w:p w:rsidR="000053D1" w:rsidRDefault="000053D1" w:rsidP="000053D1">
      <w:pPr>
        <w:tabs>
          <w:tab w:val="left" w:pos="3210"/>
        </w:tabs>
        <w:rPr>
          <w:rFonts w:ascii="Verdana"/>
        </w:rPr>
      </w:pPr>
    </w:p>
    <w:p w:rsidR="00B06B9D" w:rsidRDefault="00B06B9D">
      <w:pPr>
        <w:jc w:val="both"/>
        <w:rPr>
          <w:rFonts w:ascii="Arial" w:hAnsi="Arial" w:cs="Arial"/>
          <w:b/>
          <w:bCs/>
          <w:color w:val="FF0000"/>
        </w:rPr>
      </w:pPr>
    </w:p>
    <w:p w:rsidR="00B06B9D" w:rsidRDefault="00B06B9D"/>
    <w:p w:rsidR="00221FEC" w:rsidRDefault="00221FEC" w:rsidP="00221FEC">
      <w:pPr>
        <w:pStyle w:val="Default"/>
      </w:pPr>
    </w:p>
    <w:sectPr w:rsidR="00221FEC" w:rsidSect="00B06B9D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8BE" w:rsidRDefault="000868BE">
      <w:pPr>
        <w:spacing w:line="240" w:lineRule="auto"/>
      </w:pPr>
      <w:r>
        <w:separator/>
      </w:r>
    </w:p>
  </w:endnote>
  <w:endnote w:type="continuationSeparator" w:id="1">
    <w:p w:rsidR="000868BE" w:rsidRDefault="000868B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8BE" w:rsidRDefault="000868BE">
      <w:pPr>
        <w:spacing w:after="0"/>
      </w:pPr>
      <w:r>
        <w:separator/>
      </w:r>
    </w:p>
  </w:footnote>
  <w:footnote w:type="continuationSeparator" w:id="1">
    <w:p w:rsidR="000868BE" w:rsidRDefault="000868B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6B9D"/>
    <w:rsid w:val="000053D1"/>
    <w:rsid w:val="000868BE"/>
    <w:rsid w:val="0022139A"/>
    <w:rsid w:val="00221FEC"/>
    <w:rsid w:val="002F5B6B"/>
    <w:rsid w:val="003019DD"/>
    <w:rsid w:val="00340325"/>
    <w:rsid w:val="004B631B"/>
    <w:rsid w:val="004F4C0A"/>
    <w:rsid w:val="00761CD0"/>
    <w:rsid w:val="0079172D"/>
    <w:rsid w:val="009B7FD4"/>
    <w:rsid w:val="00B06B9D"/>
    <w:rsid w:val="00CC3FDD"/>
    <w:rsid w:val="04010510"/>
    <w:rsid w:val="0D6F6F5A"/>
    <w:rsid w:val="118C375E"/>
    <w:rsid w:val="19AB0CBA"/>
    <w:rsid w:val="26FE4530"/>
    <w:rsid w:val="2DDD6372"/>
    <w:rsid w:val="2FC95B2E"/>
    <w:rsid w:val="31C303D0"/>
    <w:rsid w:val="33040ECB"/>
    <w:rsid w:val="35B552B6"/>
    <w:rsid w:val="3C0D3229"/>
    <w:rsid w:val="3D2500C0"/>
    <w:rsid w:val="43D16AE9"/>
    <w:rsid w:val="47272906"/>
    <w:rsid w:val="4B4D4687"/>
    <w:rsid w:val="50A010BA"/>
    <w:rsid w:val="51954DCA"/>
    <w:rsid w:val="63925968"/>
    <w:rsid w:val="70BA5C9E"/>
    <w:rsid w:val="73266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B06B9D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B06B9D"/>
    <w:rPr>
      <w:b/>
      <w:bCs/>
    </w:rPr>
  </w:style>
  <w:style w:type="paragraph" w:styleId="Epgrafe">
    <w:name w:val="caption"/>
    <w:basedOn w:val="Normal"/>
    <w:qFormat/>
    <w:rsid w:val="00B06B9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globo">
    <w:name w:val="Balloon Text"/>
    <w:basedOn w:val="Normal"/>
    <w:link w:val="TextodegloboCar"/>
    <w:autoRedefine/>
    <w:uiPriority w:val="99"/>
    <w:semiHidden/>
    <w:unhideWhenUsed/>
    <w:qFormat/>
    <w:rsid w:val="00B06B9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a">
    <w:name w:val="List"/>
    <w:basedOn w:val="Textoindependiente"/>
    <w:qFormat/>
    <w:rsid w:val="00B06B9D"/>
    <w:rPr>
      <w:rFonts w:cs="Arial"/>
    </w:rPr>
  </w:style>
  <w:style w:type="paragraph" w:styleId="Textoindependiente">
    <w:name w:val="Body Text"/>
    <w:basedOn w:val="Normal"/>
    <w:qFormat/>
    <w:rsid w:val="00B06B9D"/>
    <w:pPr>
      <w:spacing w:after="140"/>
    </w:pPr>
  </w:style>
  <w:style w:type="paragraph" w:styleId="NormalWeb">
    <w:name w:val="Normal (Web)"/>
    <w:uiPriority w:val="99"/>
    <w:semiHidden/>
    <w:unhideWhenUsed/>
    <w:qFormat/>
    <w:rsid w:val="00B06B9D"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B06B9D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rsid w:val="00B06B9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rsid w:val="00B06B9D"/>
    <w:pPr>
      <w:suppressLineNumbers/>
    </w:pPr>
    <w:rPr>
      <w:rFonts w:cs="Arial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213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2139A"/>
    <w:rPr>
      <w:rFonts w:ascii="Courier New" w:eastAsia="Times New Roman" w:hAnsi="Courier New" w:cs="Courier New"/>
    </w:rPr>
  </w:style>
  <w:style w:type="character" w:customStyle="1" w:styleId="y2iqfc">
    <w:name w:val="y2iqfc"/>
    <w:basedOn w:val="Fuentedeprrafopredeter"/>
    <w:rsid w:val="0022139A"/>
  </w:style>
  <w:style w:type="paragraph" w:customStyle="1" w:styleId="Default">
    <w:name w:val="Default"/>
    <w:rsid w:val="00221F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4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</dc:creator>
  <cp:lastModifiedBy>Gonzalo</cp:lastModifiedBy>
  <cp:revision>9</cp:revision>
  <dcterms:created xsi:type="dcterms:W3CDTF">2021-06-29T11:17:00Z</dcterms:created>
  <dcterms:modified xsi:type="dcterms:W3CDTF">2025-10-19T01:22:00Z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FFFB2C5C4E43402CA1FF4001423CC459_13</vt:lpwstr>
  </property>
  <property fmtid="{D5CDD505-2E9C-101B-9397-08002B2CF9AE}" pid="3" name="KSOProductBuildVer">
    <vt:lpwstr>3082-12.2.0.22549</vt:lpwstr>
  </property>
</Properties>
</file>